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ind w:left="2160" w:firstLine="0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BORANG PERMOHONAN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-29365</wp:posOffset>
            </wp:positionH>
            <wp:positionV relativeFrom="paragraph">
              <wp:posOffset>96424</wp:posOffset>
            </wp:positionV>
            <wp:extent cx="1235079" cy="577969"/>
            <wp:effectExtent b="0" l="0" r="0" t="0"/>
            <wp:wrapNone/>
            <wp:docPr descr="http://www.upm.edu.my/image/kandungan/logobb.jpg" id="36" name="image1.jpg"/>
            <a:graphic>
              <a:graphicData uri="http://schemas.openxmlformats.org/drawingml/2006/picture">
                <pic:pic>
                  <pic:nvPicPr>
                    <pic:cNvPr descr="http://www.upm.edu.my/image/kandungan/logobb.jpg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5079" cy="5779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after="0" w:line="240" w:lineRule="auto"/>
        <w:ind w:left="216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GERAN PEMBANGUNAN PRODUK PENYELIDIKAN </w:t>
      </w:r>
    </w:p>
    <w:p w:rsidR="00000000" w:rsidDel="00000000" w:rsidP="00000000" w:rsidRDefault="00000000" w:rsidRPr="00000000" w14:paraId="00000004">
      <w:pPr>
        <w:spacing w:after="0" w:line="240" w:lineRule="auto"/>
        <w:ind w:left="216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UNIVERSITI PUTRA MALAYSIA</w:t>
      </w:r>
    </w:p>
    <w:p w:rsidR="00000000" w:rsidDel="00000000" w:rsidP="00000000" w:rsidRDefault="00000000" w:rsidRPr="00000000" w14:paraId="00000005">
      <w:pPr>
        <w:spacing w:after="0" w:line="240" w:lineRule="auto"/>
        <w:ind w:left="2160" w:firstLine="0"/>
        <w:rPr>
          <w:rFonts w:ascii="Arial" w:cs="Arial" w:eastAsia="Arial" w:hAnsi="Arial"/>
          <w:b w:val="1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0"/>
          <w:szCs w:val="20"/>
          <w:rtl w:val="0"/>
        </w:rPr>
        <w:t xml:space="preserve">APPLICATION FORM RESEARCH PRODUCT DEVELOPMENT GRANT</w:t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Arial Narrow" w:cs="Arial Narrow" w:eastAsia="Arial Narrow" w:hAnsi="Arial Narrow"/>
          <w:i w:val="1"/>
          <w:sz w:val="18"/>
          <w:szCs w:val="18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Borang perlu dihantar kepada | </w:t>
      </w:r>
      <w:r w:rsidDel="00000000" w:rsidR="00000000" w:rsidRPr="00000000">
        <w:rPr>
          <w:rFonts w:ascii="Arial Narrow" w:cs="Arial Narrow" w:eastAsia="Arial Narrow" w:hAnsi="Arial Narrow"/>
          <w:i w:val="1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i w:val="1"/>
          <w:sz w:val="20"/>
          <w:szCs w:val="20"/>
          <w:rtl w:val="0"/>
        </w:rPr>
        <w:t xml:space="preserve">This form must be submitted to 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Putra Science Park, Universiti Putra Malaysia, 43400 Serdang, Selangor</w:t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rFonts w:ascii="Arial Narrow" w:cs="Arial Narrow" w:eastAsia="Arial Narrow" w:hAnsi="Arial Narrow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76.0" w:type="dxa"/>
        <w:jc w:val="left"/>
        <w:tblBorders>
          <w:top w:color="7f7f7f" w:space="0" w:sz="4" w:val="single"/>
          <w:left w:color="7f7f7f" w:space="0" w:sz="4" w:val="single"/>
          <w:bottom w:color="7f7f7f" w:space="0" w:sz="4" w:val="single"/>
          <w:right w:color="7f7f7f" w:space="0" w:sz="4" w:val="single"/>
          <w:insideH w:color="7f7f7f" w:space="0" w:sz="4" w:val="single"/>
          <w:insideV w:color="7f7f7f" w:space="0" w:sz="4" w:val="single"/>
        </w:tblBorders>
        <w:tblLayout w:type="fixed"/>
        <w:tblLook w:val="0000"/>
      </w:tblPr>
      <w:tblGrid>
        <w:gridCol w:w="2689"/>
        <w:gridCol w:w="2551"/>
        <w:gridCol w:w="1843"/>
        <w:gridCol w:w="2493"/>
        <w:tblGridChange w:id="0">
          <w:tblGrid>
            <w:gridCol w:w="2689"/>
            <w:gridCol w:w="2551"/>
            <w:gridCol w:w="1843"/>
            <w:gridCol w:w="2493"/>
          </w:tblGrid>
        </w:tblGridChange>
      </w:tblGrid>
      <w:tr>
        <w:trPr>
          <w:cantSplit w:val="0"/>
          <w:trHeight w:val="419" w:hRule="atLeast"/>
          <w:tblHeader w:val="0"/>
        </w:trPr>
        <w:tc>
          <w:tcPr>
            <w:gridSpan w:val="4"/>
            <w:shd w:fill="f2f2f2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A. MAKLUMAT PEMOHON    </w:t>
            </w: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APPLICANT INFORMATION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3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hanging="284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Tajuk Projek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Project Title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3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hanging="284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Nama Ketua Projek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firstLine="0"/>
              <w:jc w:val="left"/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Name of Project Leader 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3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hanging="284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Bidang Kepakaran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firstLine="0"/>
              <w:jc w:val="left"/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Field of Expertise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8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hanging="284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Jawatan 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Designation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after="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No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.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staf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Staff no.</w:t>
            </w:r>
          </w:p>
        </w:tc>
        <w:tc>
          <w:tcPr/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3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hanging="284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Status Perkhidmatan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firstLine="0"/>
              <w:jc w:val="left"/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Status of Service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           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Tetap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                                            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Kontrak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 </w:t>
              <w:br w:type="textWrapping"/>
              <w:t xml:space="preserve">             </w:t>
            </w:r>
            <w:r w:rsidDel="00000000" w:rsidR="00000000" w:rsidRPr="00000000">
              <w:rPr>
                <w:rFonts w:ascii="Arial Narrow" w:cs="Arial Narrow" w:eastAsia="Arial Narrow" w:hAnsi="Arial Narrow"/>
                <w:i w:val="1"/>
                <w:sz w:val="20"/>
                <w:szCs w:val="20"/>
                <w:rtl w:val="0"/>
              </w:rPr>
              <w:t xml:space="preserve">Permanent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                                    </w:t>
            </w:r>
            <w:r w:rsidDel="00000000" w:rsidR="00000000" w:rsidRPr="00000000">
              <w:rPr>
                <w:rFonts w:ascii="Arial Narrow" w:cs="Arial Narrow" w:eastAsia="Arial Narrow" w:hAnsi="Arial Narrow"/>
                <w:i w:val="1"/>
                <w:sz w:val="20"/>
                <w:szCs w:val="20"/>
                <w:rtl w:val="0"/>
              </w:rPr>
              <w:t xml:space="preserve">Contract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38100</wp:posOffset>
                      </wp:positionV>
                      <wp:extent cx="247650" cy="238125"/>
                      <wp:effectExtent b="0" l="0" r="0" t="0"/>
                      <wp:wrapNone/>
                      <wp:docPr id="2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226938" y="3665700"/>
                                <a:ext cx="238125" cy="2286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38100</wp:posOffset>
                      </wp:positionV>
                      <wp:extent cx="247650" cy="238125"/>
                      <wp:effectExtent b="0" l="0" r="0" t="0"/>
                      <wp:wrapNone/>
                      <wp:docPr id="25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765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38100</wp:posOffset>
                      </wp:positionV>
                      <wp:extent cx="247650" cy="238125"/>
                      <wp:effectExtent b="0" l="0" r="0" t="0"/>
                      <wp:wrapNone/>
                      <wp:docPr id="2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" name="Shape 5"/>
                            <wps:spPr>
                              <a:xfrm>
                                <a:off x="5226938" y="3665700"/>
                                <a:ext cx="238125" cy="2286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38100</wp:posOffset>
                      </wp:positionV>
                      <wp:extent cx="247650" cy="238125"/>
                      <wp:effectExtent b="0" l="0" r="0" t="0"/>
                      <wp:wrapNone/>
                      <wp:docPr id="28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765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                                                       Tarikh tamat kontrak  :  ___________________</w:t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                                                       </w:t>
            </w:r>
            <w:r w:rsidDel="00000000" w:rsidR="00000000" w:rsidRPr="00000000">
              <w:rPr>
                <w:rFonts w:ascii="Arial Narrow" w:cs="Arial Narrow" w:eastAsia="Arial Narrow" w:hAnsi="Arial Narrow"/>
                <w:i w:val="1"/>
                <w:sz w:val="20"/>
                <w:szCs w:val="20"/>
                <w:rtl w:val="0"/>
              </w:rPr>
              <w:t xml:space="preserve">Contract expiry da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te               </w:t>
            </w:r>
          </w:p>
        </w:tc>
      </w:tr>
      <w:tr>
        <w:trPr>
          <w:cantSplit w:val="0"/>
          <w:trHeight w:val="323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hanging="284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PTJ 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/ Jabatan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firstLine="0"/>
              <w:jc w:val="left"/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PTJ / Department 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firstLine="0"/>
              <w:jc w:val="left"/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1" w:hRule="atLeast"/>
          <w:tblHeader w:val="0"/>
        </w:trPr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hanging="284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No. Untuk Dihubungi 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Contact Number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No. Telefon Bimbit</w:t>
            </w:r>
          </w:p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sz w:val="18"/>
                <w:szCs w:val="18"/>
                <w:rtl w:val="0"/>
              </w:rPr>
              <w:t xml:space="preserve">Mobile Phone no.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7" w:hRule="atLeast"/>
          <w:tblHeader w:val="0"/>
        </w:trPr>
        <w:tc>
          <w:tcPr/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hanging="284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Emel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firstLine="0"/>
              <w:jc w:val="left"/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Email 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hanging="284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Pengalaman  Ketua Projek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firstLine="0"/>
              <w:jc w:val="left"/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 menunjukkan sama ada KP mempunyai pengalaman pengurusan projek terdahulu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firstLine="0"/>
              <w:jc w:val="left"/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Experience of Project Leader 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firstLine="0"/>
              <w:jc w:val="left"/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to indicate if PL has any experience in project management before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hanging="284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Nama Ahli Projek 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firstLine="0"/>
              <w:jc w:val="left"/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Name of Other Team Members 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Arial Narrow" w:cs="Arial Narrow" w:eastAsia="Arial Narrow" w:hAnsi="Arial Narrow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6619.000000000001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471"/>
              <w:gridCol w:w="2278"/>
              <w:gridCol w:w="2278"/>
              <w:gridCol w:w="1592"/>
              <w:tblGridChange w:id="0">
                <w:tblGrid>
                  <w:gridCol w:w="471"/>
                  <w:gridCol w:w="2278"/>
                  <w:gridCol w:w="2278"/>
                  <w:gridCol w:w="1592"/>
                </w:tblGrid>
              </w:tblGridChange>
            </w:tblGrid>
            <w:tr>
              <w:trPr>
                <w:cantSplit w:val="0"/>
                <w:trHeight w:val="333" w:hRule="atLeast"/>
                <w:tblHeader w:val="0"/>
              </w:trPr>
              <w:tc>
                <w:tcPr>
                  <w:shd w:fill="f2f2f2" w:val="clear"/>
                </w:tcPr>
                <w:p w:rsidR="00000000" w:rsidDel="00000000" w:rsidP="00000000" w:rsidRDefault="00000000" w:rsidRPr="00000000" w14:paraId="00000054">
                  <w:pPr>
                    <w:rPr>
                      <w:rFonts w:ascii="Arial Narrow" w:cs="Arial Narrow" w:eastAsia="Arial Narrow" w:hAnsi="Arial Narrow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b w:val="1"/>
                      <w:sz w:val="18"/>
                      <w:szCs w:val="18"/>
                      <w:rtl w:val="0"/>
                    </w:rPr>
                    <w:t xml:space="preserve">Bil</w:t>
                  </w:r>
                </w:p>
              </w:tc>
              <w:tc>
                <w:tcPr>
                  <w:shd w:fill="f2f2f2" w:val="clear"/>
                  <w:vAlign w:val="center"/>
                </w:tcPr>
                <w:p w:rsidR="00000000" w:rsidDel="00000000" w:rsidP="00000000" w:rsidRDefault="00000000" w:rsidRPr="00000000" w14:paraId="00000055">
                  <w:pPr>
                    <w:rPr>
                      <w:rFonts w:ascii="Arial Narrow" w:cs="Arial Narrow" w:eastAsia="Arial Narrow" w:hAnsi="Arial Narrow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b w:val="1"/>
                      <w:sz w:val="18"/>
                      <w:szCs w:val="18"/>
                      <w:rtl w:val="0"/>
                    </w:rPr>
                    <w:t xml:space="preserve">Nama</w:t>
                  </w:r>
                </w:p>
                <w:p w:rsidR="00000000" w:rsidDel="00000000" w:rsidP="00000000" w:rsidRDefault="00000000" w:rsidRPr="00000000" w14:paraId="00000056">
                  <w:pPr>
                    <w:rPr>
                      <w:rFonts w:ascii="Arial Narrow" w:cs="Arial Narrow" w:eastAsia="Arial Narrow" w:hAnsi="Arial Narrow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i w:val="1"/>
                      <w:sz w:val="18"/>
                      <w:szCs w:val="18"/>
                      <w:rtl w:val="0"/>
                    </w:rPr>
                    <w:t xml:space="preserve">Name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2f2f2" w:val="clear"/>
                  <w:vAlign w:val="center"/>
                </w:tcPr>
                <w:p w:rsidR="00000000" w:rsidDel="00000000" w:rsidP="00000000" w:rsidRDefault="00000000" w:rsidRPr="00000000" w14:paraId="00000057">
                  <w:pPr>
                    <w:rPr>
                      <w:rFonts w:ascii="Arial Narrow" w:cs="Arial Narrow" w:eastAsia="Arial Narrow" w:hAnsi="Arial Narrow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b w:val="1"/>
                      <w:sz w:val="18"/>
                      <w:szCs w:val="18"/>
                      <w:rtl w:val="0"/>
                    </w:rPr>
                    <w:t xml:space="preserve">Jawatan</w:t>
                  </w:r>
                </w:p>
                <w:p w:rsidR="00000000" w:rsidDel="00000000" w:rsidP="00000000" w:rsidRDefault="00000000" w:rsidRPr="00000000" w14:paraId="00000058">
                  <w:pPr>
                    <w:rPr>
                      <w:rFonts w:ascii="Arial Narrow" w:cs="Arial Narrow" w:eastAsia="Arial Narrow" w:hAnsi="Arial Narrow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i w:val="1"/>
                      <w:sz w:val="18"/>
                      <w:szCs w:val="18"/>
                      <w:rtl w:val="0"/>
                    </w:rPr>
                    <w:t xml:space="preserve">Position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2f2f2" w:val="clear"/>
                  <w:vAlign w:val="center"/>
                </w:tcPr>
                <w:p w:rsidR="00000000" w:rsidDel="00000000" w:rsidP="00000000" w:rsidRDefault="00000000" w:rsidRPr="00000000" w14:paraId="00000059">
                  <w:pPr>
                    <w:rPr>
                      <w:rFonts w:ascii="Arial Narrow" w:cs="Arial Narrow" w:eastAsia="Arial Narrow" w:hAnsi="Arial Narrow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b w:val="1"/>
                      <w:sz w:val="18"/>
                      <w:szCs w:val="18"/>
                      <w:rtl w:val="0"/>
                    </w:rPr>
                    <w:t xml:space="preserve">Institusi / PTJ</w:t>
                  </w:r>
                </w:p>
                <w:p w:rsidR="00000000" w:rsidDel="00000000" w:rsidP="00000000" w:rsidRDefault="00000000" w:rsidRPr="00000000" w14:paraId="0000005A">
                  <w:pPr>
                    <w:rPr>
                      <w:rFonts w:ascii="Arial Narrow" w:cs="Arial Narrow" w:eastAsia="Arial Narrow" w:hAnsi="Arial Narrow"/>
                      <w:i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i w:val="1"/>
                      <w:sz w:val="18"/>
                      <w:szCs w:val="18"/>
                      <w:rtl w:val="0"/>
                    </w:rPr>
                    <w:t xml:space="preserve">Institution / PTJ</w:t>
                  </w:r>
                </w:p>
              </w:tc>
            </w:tr>
            <w:tr>
              <w:trPr>
                <w:cantSplit w:val="0"/>
                <w:trHeight w:val="283" w:hRule="atLeast"/>
                <w:tblHeader w:val="0"/>
              </w:trPr>
              <w:tc>
                <w:tcPr/>
                <w:p w:rsidR="00000000" w:rsidDel="00000000" w:rsidP="00000000" w:rsidRDefault="00000000" w:rsidRPr="00000000" w14:paraId="0000005B">
                  <w:pPr>
                    <w:spacing w:line="360" w:lineRule="auto"/>
                    <w:rPr>
                      <w:rFonts w:ascii="Arial Narrow" w:cs="Arial Narrow" w:eastAsia="Arial Narrow" w:hAnsi="Arial Narrow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C">
                  <w:pPr>
                    <w:spacing w:line="360" w:lineRule="auto"/>
                    <w:rPr>
                      <w:rFonts w:ascii="Arial Narrow" w:cs="Arial Narrow" w:eastAsia="Arial Narrow" w:hAnsi="Arial Narrow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D">
                  <w:pPr>
                    <w:spacing w:line="360" w:lineRule="auto"/>
                    <w:rPr>
                      <w:rFonts w:ascii="Arial Narrow" w:cs="Arial Narrow" w:eastAsia="Arial Narrow" w:hAnsi="Arial Narrow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E">
                  <w:pPr>
                    <w:spacing w:line="360" w:lineRule="auto"/>
                    <w:rPr>
                      <w:rFonts w:ascii="Arial Narrow" w:cs="Arial Narrow" w:eastAsia="Arial Narrow" w:hAnsi="Arial Narrow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70" w:hRule="atLeast"/>
                <w:tblHeader w:val="0"/>
              </w:trPr>
              <w:tc>
                <w:tcPr/>
                <w:p w:rsidR="00000000" w:rsidDel="00000000" w:rsidP="00000000" w:rsidRDefault="00000000" w:rsidRPr="00000000" w14:paraId="0000005F">
                  <w:pPr>
                    <w:spacing w:line="360" w:lineRule="auto"/>
                    <w:rPr>
                      <w:rFonts w:ascii="Arial Narrow" w:cs="Arial Narrow" w:eastAsia="Arial Narrow" w:hAnsi="Arial Narrow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0">
                  <w:pPr>
                    <w:spacing w:line="360" w:lineRule="auto"/>
                    <w:rPr>
                      <w:rFonts w:ascii="Arial Narrow" w:cs="Arial Narrow" w:eastAsia="Arial Narrow" w:hAnsi="Arial Narrow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1">
                  <w:pPr>
                    <w:spacing w:line="360" w:lineRule="auto"/>
                    <w:rPr>
                      <w:rFonts w:ascii="Arial Narrow" w:cs="Arial Narrow" w:eastAsia="Arial Narrow" w:hAnsi="Arial Narrow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2">
                  <w:pPr>
                    <w:spacing w:line="360" w:lineRule="auto"/>
                    <w:rPr>
                      <w:rFonts w:ascii="Arial Narrow" w:cs="Arial Narrow" w:eastAsia="Arial Narrow" w:hAnsi="Arial Narrow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83" w:hRule="atLeast"/>
                <w:tblHeader w:val="0"/>
              </w:trPr>
              <w:tc>
                <w:tcPr/>
                <w:p w:rsidR="00000000" w:rsidDel="00000000" w:rsidP="00000000" w:rsidRDefault="00000000" w:rsidRPr="00000000" w14:paraId="00000063">
                  <w:pPr>
                    <w:spacing w:line="360" w:lineRule="auto"/>
                    <w:rPr>
                      <w:rFonts w:ascii="Arial Narrow" w:cs="Arial Narrow" w:eastAsia="Arial Narrow" w:hAnsi="Arial Narrow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4">
                  <w:pPr>
                    <w:spacing w:line="360" w:lineRule="auto"/>
                    <w:rPr>
                      <w:rFonts w:ascii="Arial Narrow" w:cs="Arial Narrow" w:eastAsia="Arial Narrow" w:hAnsi="Arial Narrow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5">
                  <w:pPr>
                    <w:spacing w:line="360" w:lineRule="auto"/>
                    <w:rPr>
                      <w:rFonts w:ascii="Arial Narrow" w:cs="Arial Narrow" w:eastAsia="Arial Narrow" w:hAnsi="Arial Narrow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6">
                  <w:pPr>
                    <w:spacing w:line="360" w:lineRule="auto"/>
                    <w:rPr>
                      <w:rFonts w:ascii="Arial Narrow" w:cs="Arial Narrow" w:eastAsia="Arial Narrow" w:hAnsi="Arial Narrow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83" w:hRule="atLeast"/>
                <w:tblHeader w:val="0"/>
              </w:trPr>
              <w:tc>
                <w:tcPr/>
                <w:p w:rsidR="00000000" w:rsidDel="00000000" w:rsidP="00000000" w:rsidRDefault="00000000" w:rsidRPr="00000000" w14:paraId="00000067">
                  <w:pPr>
                    <w:spacing w:line="360" w:lineRule="auto"/>
                    <w:rPr>
                      <w:rFonts w:ascii="Arial Narrow" w:cs="Arial Narrow" w:eastAsia="Arial Narrow" w:hAnsi="Arial Narrow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8">
                  <w:pPr>
                    <w:spacing w:line="360" w:lineRule="auto"/>
                    <w:rPr>
                      <w:rFonts w:ascii="Arial Narrow" w:cs="Arial Narrow" w:eastAsia="Arial Narrow" w:hAnsi="Arial Narrow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9">
                  <w:pPr>
                    <w:spacing w:line="360" w:lineRule="auto"/>
                    <w:rPr>
                      <w:rFonts w:ascii="Arial Narrow" w:cs="Arial Narrow" w:eastAsia="Arial Narrow" w:hAnsi="Arial Narrow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A">
                  <w:pPr>
                    <w:spacing w:line="360" w:lineRule="auto"/>
                    <w:rPr>
                      <w:rFonts w:ascii="Arial Narrow" w:cs="Arial Narrow" w:eastAsia="Arial Narrow" w:hAnsi="Arial Narrow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70" w:hRule="atLeast"/>
                <w:tblHeader w:val="0"/>
              </w:trPr>
              <w:tc>
                <w:tcPr/>
                <w:p w:rsidR="00000000" w:rsidDel="00000000" w:rsidP="00000000" w:rsidRDefault="00000000" w:rsidRPr="00000000" w14:paraId="0000006B">
                  <w:pPr>
                    <w:spacing w:line="360" w:lineRule="auto"/>
                    <w:rPr>
                      <w:rFonts w:ascii="Arial Narrow" w:cs="Arial Narrow" w:eastAsia="Arial Narrow" w:hAnsi="Arial Narrow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C">
                  <w:pPr>
                    <w:spacing w:line="360" w:lineRule="auto"/>
                    <w:rPr>
                      <w:rFonts w:ascii="Arial Narrow" w:cs="Arial Narrow" w:eastAsia="Arial Narrow" w:hAnsi="Arial Narrow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D">
                  <w:pPr>
                    <w:spacing w:line="360" w:lineRule="auto"/>
                    <w:rPr>
                      <w:rFonts w:ascii="Arial Narrow" w:cs="Arial Narrow" w:eastAsia="Arial Narrow" w:hAnsi="Arial Narrow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E">
                  <w:pPr>
                    <w:spacing w:line="360" w:lineRule="auto"/>
                    <w:rPr>
                      <w:rFonts w:ascii="Arial Narrow" w:cs="Arial Narrow" w:eastAsia="Arial Narrow" w:hAnsi="Arial Narrow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39.0" w:type="dxa"/>
        <w:jc w:val="left"/>
        <w:tblInd w:w="-5.0" w:type="dxa"/>
        <w:tblBorders>
          <w:top w:color="7f7f7f" w:space="0" w:sz="4" w:val="single"/>
          <w:left w:color="7f7f7f" w:space="0" w:sz="4" w:val="single"/>
          <w:bottom w:color="7f7f7f" w:space="0" w:sz="4" w:val="single"/>
          <w:right w:color="7f7f7f" w:space="0" w:sz="4" w:val="single"/>
          <w:insideH w:color="7f7f7f" w:space="0" w:sz="4" w:val="single"/>
          <w:insideV w:color="7f7f7f" w:space="0" w:sz="4" w:val="single"/>
        </w:tblBorders>
        <w:tblLayout w:type="fixed"/>
        <w:tblLook w:val="0400"/>
      </w:tblPr>
      <w:tblGrid>
        <w:gridCol w:w="576"/>
        <w:gridCol w:w="2804"/>
        <w:gridCol w:w="589"/>
        <w:gridCol w:w="1560"/>
        <w:gridCol w:w="2551"/>
        <w:gridCol w:w="1559"/>
        <w:tblGridChange w:id="0">
          <w:tblGrid>
            <w:gridCol w:w="576"/>
            <w:gridCol w:w="2804"/>
            <w:gridCol w:w="589"/>
            <w:gridCol w:w="1560"/>
            <w:gridCol w:w="2551"/>
            <w:gridCol w:w="1559"/>
          </w:tblGrid>
        </w:tblGridChange>
      </w:tblGrid>
      <w:tr>
        <w:trPr>
          <w:cantSplit w:val="0"/>
          <w:trHeight w:val="368" w:hRule="atLeast"/>
          <w:tblHeader w:val="0"/>
        </w:trPr>
        <w:tc>
          <w:tcPr>
            <w:gridSpan w:val="6"/>
            <w:shd w:fill="f2f2f2" w:val="clear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B. MAKLUMAT HARTA INTELEK (IP)  </w:t>
            </w: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INTELLECTUAL PROPERTY (IP) INFORMATION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A">
            <w:pPr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Nama Teknologi / Inovasi</w:t>
            </w:r>
          </w:p>
          <w:p w:rsidR="00000000" w:rsidDel="00000000" w:rsidP="00000000" w:rsidRDefault="00000000" w:rsidRPr="00000000" w14:paraId="0000007B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Technology / Innovation Name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ffffff" w:val="clear"/>
          </w:tcPr>
          <w:p w:rsidR="00000000" w:rsidDel="00000000" w:rsidP="00000000" w:rsidRDefault="00000000" w:rsidRPr="00000000" w14:paraId="0000007D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2">
            <w:pPr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Nama Perekacipta </w:t>
            </w:r>
          </w:p>
          <w:p w:rsidR="00000000" w:rsidDel="00000000" w:rsidP="00000000" w:rsidRDefault="00000000" w:rsidRPr="00000000" w14:paraId="00000083">
            <w:pPr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Name of Inventor </w:t>
            </w:r>
          </w:p>
          <w:p w:rsidR="00000000" w:rsidDel="00000000" w:rsidP="00000000" w:rsidRDefault="00000000" w:rsidRPr="00000000" w14:paraId="00000084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ffffff" w:val="clear"/>
          </w:tcPr>
          <w:p w:rsidR="00000000" w:rsidDel="00000000" w:rsidP="00000000" w:rsidRDefault="00000000" w:rsidRPr="00000000" w14:paraId="00000085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A">
            <w:pPr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Maklumat Ringkas </w:t>
              <w:br w:type="textWrapping"/>
              <w:t xml:space="preserve">Teknologi / Inovasi</w:t>
            </w:r>
          </w:p>
          <w:p w:rsidR="00000000" w:rsidDel="00000000" w:rsidP="00000000" w:rsidRDefault="00000000" w:rsidRPr="00000000" w14:paraId="0000008B">
            <w:pPr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Brief Description of Technology / Innovation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ffffff" w:val="clear"/>
          </w:tcPr>
          <w:p w:rsidR="00000000" w:rsidDel="00000000" w:rsidP="00000000" w:rsidRDefault="00000000" w:rsidRPr="00000000" w14:paraId="0000008E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3">
            <w:pPr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Jenis IP</w:t>
            </w:r>
          </w:p>
          <w:p w:rsidR="00000000" w:rsidDel="00000000" w:rsidP="00000000" w:rsidRDefault="00000000" w:rsidRPr="00000000" w14:paraId="00000094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Type of IP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95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7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Status IP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Status of IP </w:t>
            </w:r>
            <w:r w:rsidDel="00000000" w:rsidR="00000000" w:rsidRPr="00000000">
              <w:rPr>
                <w:rFonts w:ascii="Arial Narrow" w:cs="Arial Narrow" w:eastAsia="Arial Narrow" w:hAnsi="Arial Narrow"/>
                <w:i w:val="1"/>
                <w:sz w:val="20"/>
                <w:szCs w:val="20"/>
                <w:rtl w:val="0"/>
              </w:rPr>
              <w:t xml:space="preserve">(pending/granted)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A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C">
            <w:pPr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No. Rujukan IP</w:t>
            </w:r>
          </w:p>
          <w:p w:rsidR="00000000" w:rsidDel="00000000" w:rsidP="00000000" w:rsidRDefault="00000000" w:rsidRPr="00000000" w14:paraId="0000009D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IP Reference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ffffff" w:val="clear"/>
          </w:tcPr>
          <w:p w:rsidR="00000000" w:rsidDel="00000000" w:rsidP="00000000" w:rsidRDefault="00000000" w:rsidRPr="00000000" w14:paraId="0000009E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3">
            <w:pPr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Negara Dilindungi</w:t>
            </w:r>
          </w:p>
          <w:p w:rsidR="00000000" w:rsidDel="00000000" w:rsidP="00000000" w:rsidRDefault="00000000" w:rsidRPr="00000000" w14:paraId="000000A4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Countries Protected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ffffff" w:val="clear"/>
          </w:tcPr>
          <w:p w:rsidR="00000000" w:rsidDel="00000000" w:rsidP="00000000" w:rsidRDefault="00000000" w:rsidRPr="00000000" w14:paraId="000000A5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A">
            <w:pPr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Tahap Kesediaan Teknologi (TRL)</w:t>
            </w:r>
          </w:p>
          <w:p w:rsidR="00000000" w:rsidDel="00000000" w:rsidP="00000000" w:rsidRDefault="00000000" w:rsidRPr="00000000" w14:paraId="000000AB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-serta penerangan ringkas tahap teknologi semasa</w:t>
            </w:r>
          </w:p>
          <w:p w:rsidR="00000000" w:rsidDel="00000000" w:rsidP="00000000" w:rsidRDefault="00000000" w:rsidRPr="00000000" w14:paraId="000000AC">
            <w:pPr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Technology Readiness Level (TRL)</w:t>
            </w:r>
          </w:p>
          <w:p w:rsidR="00000000" w:rsidDel="00000000" w:rsidP="00000000" w:rsidRDefault="00000000" w:rsidRPr="00000000" w14:paraId="000000AD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-including brief description of latest status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ffffff" w:val="clear"/>
          </w:tcPr>
          <w:p w:rsidR="00000000" w:rsidDel="00000000" w:rsidP="00000000" w:rsidRDefault="00000000" w:rsidRPr="00000000" w14:paraId="000000AE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3">
            <w:pPr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Sasaran Produk Akhir </w:t>
            </w:r>
          </w:p>
          <w:p w:rsidR="00000000" w:rsidDel="00000000" w:rsidP="00000000" w:rsidRDefault="00000000" w:rsidRPr="00000000" w14:paraId="000000B4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- jenis</w:t>
            </w: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produk</w:t>
            </w:r>
          </w:p>
          <w:p w:rsidR="00000000" w:rsidDel="00000000" w:rsidP="00000000" w:rsidRDefault="00000000" w:rsidRPr="00000000" w14:paraId="000000B5">
            <w:pPr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- penerangan ringkas produk yang akan dihasilkan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rPr>
                <w:rFonts w:ascii="Arial Narrow" w:cs="Arial Narrow" w:eastAsia="Arial Narrow" w:hAnsi="Arial Narrow"/>
                <w:b w:val="1"/>
                <w:u w:val="singl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- sila lampirkan Carta Gantt aktiviti pembangunan produk bermula dari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u w:val="single"/>
                <w:rtl w:val="0"/>
              </w:rPr>
              <w:t xml:space="preserve">TRL5 hingga TRL 9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firstLine="0"/>
              <w:jc w:val="left"/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Final Targeted Product</w:t>
            </w:r>
          </w:p>
          <w:p w:rsidR="00000000" w:rsidDel="00000000" w:rsidP="00000000" w:rsidRDefault="00000000" w:rsidRPr="00000000" w14:paraId="000000B9">
            <w:pPr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- type of products</w:t>
            </w:r>
          </w:p>
          <w:p w:rsidR="00000000" w:rsidDel="00000000" w:rsidP="00000000" w:rsidRDefault="00000000" w:rsidRPr="00000000" w14:paraId="000000BA">
            <w:pPr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- brief description of the product</w:t>
            </w:r>
          </w:p>
          <w:p w:rsidR="00000000" w:rsidDel="00000000" w:rsidP="00000000" w:rsidRDefault="00000000" w:rsidRPr="00000000" w14:paraId="000000BB">
            <w:pPr>
              <w:rPr>
                <w:rFonts w:ascii="Arial Narrow" w:cs="Arial Narrow" w:eastAsia="Arial Narrow" w:hAnsi="Arial Narrow"/>
                <w:b w:val="1"/>
                <w:u w:val="singl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- please attach Gantt Chart for the product development activity and milestone from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u w:val="single"/>
                <w:rtl w:val="0"/>
              </w:rPr>
              <w:t xml:space="preserve">TRL5 to TRL9.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ffffff" w:val="clear"/>
          </w:tcPr>
          <w:p w:rsidR="00000000" w:rsidDel="00000000" w:rsidP="00000000" w:rsidRDefault="00000000" w:rsidRPr="00000000" w14:paraId="000000BD">
            <w:pPr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2">
            <w:pPr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Tempoh Projek </w:t>
            </w:r>
          </w:p>
          <w:p w:rsidR="00000000" w:rsidDel="00000000" w:rsidP="00000000" w:rsidRDefault="00000000" w:rsidRPr="00000000" w14:paraId="000000C3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Project Duration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ind w:left="60"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ffffff" w:val="clear"/>
          </w:tcPr>
          <w:p w:rsidR="00000000" w:rsidDel="00000000" w:rsidP="00000000" w:rsidRDefault="00000000" w:rsidRPr="00000000" w14:paraId="000000C5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Tempoh (bulan)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  |                     </w:t>
            </w:r>
          </w:p>
          <w:p w:rsidR="00000000" w:rsidDel="00000000" w:rsidP="00000000" w:rsidRDefault="00000000" w:rsidRPr="00000000" w14:paraId="000000C6">
            <w:pPr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Duration (month)</w:t>
            </w:r>
          </w:p>
          <w:p w:rsidR="00000000" w:rsidDel="00000000" w:rsidP="00000000" w:rsidRDefault="00000000" w:rsidRPr="00000000" w14:paraId="000000C7">
            <w:pPr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Tarikh Mula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         |                          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Tarikh Tamat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 |            </w:t>
            </w:r>
          </w:p>
          <w:p w:rsidR="00000000" w:rsidDel="00000000" w:rsidP="00000000" w:rsidRDefault="00000000" w:rsidRPr="00000000" w14:paraId="000000C9">
            <w:pPr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Start Date                                           End Date</w:t>
            </w:r>
          </w:p>
          <w:p w:rsidR="00000000" w:rsidDel="00000000" w:rsidP="00000000" w:rsidRDefault="00000000" w:rsidRPr="00000000" w14:paraId="000000CA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gridSpan w:val="6"/>
            <w:shd w:fill="f2f2f2" w:val="clear"/>
          </w:tcPr>
          <w:p w:rsidR="00000000" w:rsidDel="00000000" w:rsidP="00000000" w:rsidRDefault="00000000" w:rsidRPr="00000000" w14:paraId="000000CE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C. MAKLUMAT PASARAN   </w:t>
            </w: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MARKET INFORMATION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D5">
            <w:pPr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Anggaran Saiz Pasaran Disasar</w:t>
            </w:r>
          </w:p>
          <w:p w:rsidR="00000000" w:rsidDel="00000000" w:rsidP="00000000" w:rsidRDefault="00000000" w:rsidRPr="00000000" w14:paraId="000000D6">
            <w:pPr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Estimate Size of the Target Market</w:t>
            </w:r>
          </w:p>
          <w:p w:rsidR="00000000" w:rsidDel="00000000" w:rsidP="00000000" w:rsidRDefault="00000000" w:rsidRPr="00000000" w14:paraId="000000D7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0DA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DF">
            <w:pPr>
              <w:rPr>
                <w:rFonts w:ascii="Arial Narrow" w:cs="Arial Narrow" w:eastAsia="Arial Narrow" w:hAnsi="Arial Narrow"/>
                <w:b w:val="1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Kadar  Pertumbuhan Pasaran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The Market Growth Rate</w:t>
            </w:r>
          </w:p>
          <w:p w:rsidR="00000000" w:rsidDel="00000000" w:rsidP="00000000" w:rsidRDefault="00000000" w:rsidRPr="00000000" w14:paraId="000000E1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0E3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E7">
            <w:pPr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Tahap Kesegeraan Produk Diperlukan Dalam Pasaran</w:t>
            </w:r>
          </w:p>
          <w:p w:rsidR="00000000" w:rsidDel="00000000" w:rsidP="00000000" w:rsidRDefault="00000000" w:rsidRPr="00000000" w14:paraId="000000E8">
            <w:pPr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The Level of Urgency of the Product is Needed in the Market</w:t>
            </w:r>
          </w:p>
          <w:p w:rsidR="00000000" w:rsidDel="00000000" w:rsidP="00000000" w:rsidRDefault="00000000" w:rsidRPr="00000000" w14:paraId="000000E9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0EB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EF">
            <w:pPr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Keunikan Teknologi/Inovasi </w:t>
            </w:r>
          </w:p>
          <w:p w:rsidR="00000000" w:rsidDel="00000000" w:rsidP="00000000" w:rsidRDefault="00000000" w:rsidRPr="00000000" w14:paraId="000000F0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- dalam menghasilkan produk berbanding teknologi lain</w:t>
            </w:r>
          </w:p>
          <w:p w:rsidR="00000000" w:rsidDel="00000000" w:rsidP="00000000" w:rsidRDefault="00000000" w:rsidRPr="00000000" w14:paraId="000000F1">
            <w:pPr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Uniqueness of Technology/ Innovation</w:t>
            </w:r>
          </w:p>
          <w:p w:rsidR="00000000" w:rsidDel="00000000" w:rsidP="00000000" w:rsidRDefault="00000000" w:rsidRPr="00000000" w14:paraId="000000F2">
            <w:pPr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- in term of product development compare to other technology</w:t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0F9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FD">
            <w:pPr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Jangkaan Harga Produk Dihasilkan</w:t>
            </w:r>
          </w:p>
          <w:p w:rsidR="00000000" w:rsidDel="00000000" w:rsidP="00000000" w:rsidRDefault="00000000" w:rsidRPr="00000000" w14:paraId="000000FE">
            <w:pPr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Expected Price of Final Product</w:t>
            </w:r>
          </w:p>
          <w:p w:rsidR="00000000" w:rsidDel="00000000" w:rsidP="00000000" w:rsidRDefault="00000000" w:rsidRPr="00000000" w14:paraId="000000FF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101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06">
            <w:pPr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Contoh Pelanggan Berpotensi</w:t>
            </w:r>
          </w:p>
          <w:p w:rsidR="00000000" w:rsidDel="00000000" w:rsidP="00000000" w:rsidRDefault="00000000" w:rsidRPr="00000000" w14:paraId="00000107">
            <w:pPr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Example of Your Potential Customer</w:t>
            </w:r>
          </w:p>
          <w:p w:rsidR="00000000" w:rsidDel="00000000" w:rsidP="00000000" w:rsidRDefault="00000000" w:rsidRPr="00000000" w14:paraId="00000108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10A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0E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Jangkaan Kekangan Dikenalpasti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br w:type="textWrapping"/>
              <w:t xml:space="preserve">-sekiranya memasuki segmen pasaran yang disasarkan </w:t>
            </w:r>
          </w:p>
          <w:p w:rsidR="00000000" w:rsidDel="00000000" w:rsidP="00000000" w:rsidRDefault="00000000" w:rsidRPr="00000000" w14:paraId="0000010F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Barriers Do You Expect </w:t>
              <w:br w:type="textWrapping"/>
              <w:t xml:space="preserve">- to enter the market segment have identified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111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15">
            <w:pPr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Rakan Industri Yang Berpotensi </w:t>
            </w:r>
          </w:p>
          <w:p w:rsidR="00000000" w:rsidDel="00000000" w:rsidP="00000000" w:rsidRDefault="00000000" w:rsidRPr="00000000" w14:paraId="00000116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- Nama syarikat</w:t>
            </w:r>
          </w:p>
          <w:p w:rsidR="00000000" w:rsidDel="00000000" w:rsidP="00000000" w:rsidRDefault="00000000" w:rsidRPr="00000000" w14:paraId="00000117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- Sila lampirkan surat hasrat </w:t>
            </w:r>
          </w:p>
          <w:p w:rsidR="00000000" w:rsidDel="00000000" w:rsidP="00000000" w:rsidRDefault="00000000" w:rsidRPr="00000000" w14:paraId="00000118">
            <w:pPr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- Pernah berkomunikasi dengan industri yang berpotensi untuk tujuan pengkomersilan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Targeted Potential Company </w:t>
            </w:r>
          </w:p>
          <w:p w:rsidR="00000000" w:rsidDel="00000000" w:rsidP="00000000" w:rsidRDefault="00000000" w:rsidRPr="00000000" w14:paraId="0000011A">
            <w:pPr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- Company name</w:t>
            </w:r>
          </w:p>
          <w:p w:rsidR="00000000" w:rsidDel="00000000" w:rsidP="00000000" w:rsidRDefault="00000000" w:rsidRPr="00000000" w14:paraId="0000011B">
            <w:pPr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- Please attach letter of intent </w:t>
            </w:r>
          </w:p>
          <w:p w:rsidR="00000000" w:rsidDel="00000000" w:rsidP="00000000" w:rsidRDefault="00000000" w:rsidRPr="00000000" w14:paraId="0000011C">
            <w:pPr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- Have you communicated to potential industry to commercialise this product</w:t>
            </w:r>
          </w:p>
          <w:p w:rsidR="00000000" w:rsidDel="00000000" w:rsidP="00000000" w:rsidRDefault="00000000" w:rsidRPr="00000000" w14:paraId="0000011D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11F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521.0" w:type="dxa"/>
        <w:jc w:val="left"/>
        <w:tblInd w:w="113.0" w:type="dxa"/>
        <w:tblBorders>
          <w:top w:color="7f7f7f" w:space="0" w:sz="4" w:val="single"/>
          <w:left w:color="7f7f7f" w:space="0" w:sz="4" w:val="single"/>
          <w:bottom w:color="7f7f7f" w:space="0" w:sz="4" w:val="single"/>
          <w:right w:color="7f7f7f" w:space="0" w:sz="4" w:val="single"/>
          <w:insideH w:color="7f7f7f" w:space="0" w:sz="4" w:val="single"/>
          <w:insideV w:color="7f7f7f" w:space="0" w:sz="4" w:val="single"/>
        </w:tblBorders>
        <w:tblLayout w:type="fixed"/>
        <w:tblLook w:val="0000"/>
      </w:tblPr>
      <w:tblGrid>
        <w:gridCol w:w="3993"/>
        <w:gridCol w:w="2723"/>
        <w:gridCol w:w="2805"/>
        <w:tblGridChange w:id="0">
          <w:tblGrid>
            <w:gridCol w:w="3993"/>
            <w:gridCol w:w="2723"/>
            <w:gridCol w:w="2805"/>
          </w:tblGrid>
        </w:tblGridChange>
      </w:tblGrid>
      <w:tr>
        <w:trPr>
          <w:cantSplit w:val="0"/>
          <w:trHeight w:val="351" w:hRule="atLeast"/>
          <w:tblHeader w:val="0"/>
        </w:trPr>
        <w:tc>
          <w:tcPr>
            <w:gridSpan w:val="3"/>
            <w:shd w:fill="f2f2f2" w:val="clear"/>
          </w:tcPr>
          <w:p w:rsidR="00000000" w:rsidDel="00000000" w:rsidP="00000000" w:rsidRDefault="00000000" w:rsidRPr="00000000" w14:paraId="00000123">
            <w:pPr>
              <w:spacing w:after="0" w:line="240" w:lineRule="auto"/>
              <w:ind w:left="304" w:firstLine="0"/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D. BELANJAWAN  </w:t>
            </w: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BUDGET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2" w:hRule="atLeast"/>
          <w:tblHeader w:val="0"/>
        </w:trPr>
        <w:tc>
          <w:tcPr>
            <w:gridSpan w:val="3"/>
            <w:shd w:fill="f2f2f2" w:val="clear"/>
          </w:tcPr>
          <w:p w:rsidR="00000000" w:rsidDel="00000000" w:rsidP="00000000" w:rsidRDefault="00000000" w:rsidRPr="00000000" w14:paraId="00000126">
            <w:pPr>
              <w:spacing w:after="0" w:line="240" w:lineRule="auto"/>
              <w:ind w:left="304" w:firstLine="0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Sila nyatakan belanjawan projek ini dan butiran perbelanjaan (berserta justifikasi) dengan merujuk kepada garis panduan geran.</w:t>
            </w:r>
          </w:p>
          <w:p w:rsidR="00000000" w:rsidDel="00000000" w:rsidP="00000000" w:rsidRDefault="00000000" w:rsidRPr="00000000" w14:paraId="00000127">
            <w:pPr>
              <w:spacing w:after="0" w:line="240" w:lineRule="auto"/>
              <w:ind w:left="304" w:firstLine="0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Please indicate the estimated budget for the project and details of expenditure (provide justification) according to the grant guidelines.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12A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     Butiran belanjawan dipohon</w:t>
            </w:r>
          </w:p>
          <w:p w:rsidR="00000000" w:rsidDel="00000000" w:rsidP="00000000" w:rsidRDefault="00000000" w:rsidRPr="00000000" w14:paraId="0000012B">
            <w:pPr>
              <w:spacing w:after="0" w:line="240" w:lineRule="auto"/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     Budget details requested</w:t>
            </w:r>
          </w:p>
        </w:tc>
        <w:tc>
          <w:tcPr>
            <w:tcBorders>
              <w:right w:color="999999" w:space="0" w:sz="4" w:val="single"/>
            </w:tcBorders>
            <w:shd w:fill="f2f2f2" w:val="clear"/>
          </w:tcPr>
          <w:p w:rsidR="00000000" w:rsidDel="00000000" w:rsidP="00000000" w:rsidRDefault="00000000" w:rsidRPr="00000000" w14:paraId="0000012C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Tahun 1</w:t>
            </w:r>
          </w:p>
          <w:p w:rsidR="00000000" w:rsidDel="00000000" w:rsidP="00000000" w:rsidRDefault="00000000" w:rsidRPr="00000000" w14:paraId="0000012D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Year 1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d9d9d9" w:val="clear"/>
          </w:tcPr>
          <w:p w:rsidR="00000000" w:rsidDel="00000000" w:rsidP="00000000" w:rsidRDefault="00000000" w:rsidRPr="00000000" w14:paraId="0000012E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shd w:fill="d9d9d9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3" w:hRule="atLeast"/>
          <w:tblHeader w:val="0"/>
        </w:trPr>
        <w:tc>
          <w:tcPr/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89" w:right="0" w:hanging="283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Vote 11000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89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Gaji &amp; upahan</w:t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89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Salary &amp; wages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999999" w:space="0" w:sz="4" w:val="single"/>
            </w:tcBorders>
          </w:tcPr>
          <w:p w:rsidR="00000000" w:rsidDel="00000000" w:rsidP="00000000" w:rsidRDefault="00000000" w:rsidRPr="00000000" w14:paraId="00000132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d9d9d9" w:val="clear"/>
          </w:tcPr>
          <w:p w:rsidR="00000000" w:rsidDel="00000000" w:rsidP="00000000" w:rsidRDefault="00000000" w:rsidRPr="00000000" w14:paraId="00000133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sz w:val="24"/>
                <w:szCs w:val="24"/>
                <w:shd w:fill="d9d9d9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7" w:hRule="atLeast"/>
          <w:tblHeader w:val="0"/>
        </w:trPr>
        <w:tc>
          <w:tcPr/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89" w:right="0" w:hanging="283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Vote 21000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89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Tuntutan perjalanan &amp; pengangkutan</w:t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89" w:right="0" w:firstLine="0"/>
              <w:jc w:val="left"/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Travelling expenses &amp; transportation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89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Butiran &amp; Justifikasi </w:t>
            </w:r>
          </w:p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89" w:right="0" w:firstLine="0"/>
              <w:jc w:val="left"/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Details &amp; Justification</w:t>
            </w:r>
          </w:p>
        </w:tc>
        <w:tc>
          <w:tcPr>
            <w:tcBorders>
              <w:right w:color="999999" w:space="0" w:sz="4" w:val="single"/>
            </w:tcBorders>
          </w:tcPr>
          <w:p w:rsidR="00000000" w:rsidDel="00000000" w:rsidP="00000000" w:rsidRDefault="00000000" w:rsidRPr="00000000" w14:paraId="00000139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d9d9d9" w:val="clear"/>
          </w:tcPr>
          <w:p w:rsidR="00000000" w:rsidDel="00000000" w:rsidP="00000000" w:rsidRDefault="00000000" w:rsidRPr="00000000" w14:paraId="0000013A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sz w:val="24"/>
                <w:szCs w:val="24"/>
                <w:shd w:fill="d9d9d9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" w:hRule="atLeast"/>
          <w:tblHeader w:val="0"/>
        </w:trPr>
        <w:tc>
          <w:tcPr/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89" w:right="0" w:hanging="283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Vote 24000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89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Sewaan</w:t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89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Rental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89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Butiran &amp; Justifikasi </w:t>
            </w:r>
          </w:p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89" w:right="0" w:firstLine="0"/>
              <w:jc w:val="left"/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Details &amp; Justification</w:t>
            </w:r>
          </w:p>
        </w:tc>
        <w:tc>
          <w:tcPr>
            <w:tcBorders>
              <w:right w:color="999999" w:space="0" w:sz="4" w:val="single"/>
            </w:tcBorders>
          </w:tcPr>
          <w:p w:rsidR="00000000" w:rsidDel="00000000" w:rsidP="00000000" w:rsidRDefault="00000000" w:rsidRPr="00000000" w14:paraId="00000140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d9d9d9" w:val="clear"/>
          </w:tcPr>
          <w:p w:rsidR="00000000" w:rsidDel="00000000" w:rsidP="00000000" w:rsidRDefault="00000000" w:rsidRPr="00000000" w14:paraId="00000141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sz w:val="24"/>
                <w:szCs w:val="24"/>
                <w:shd w:fill="d9d9d9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/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89" w:right="0" w:hanging="283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Vote 26000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89" w:right="0" w:firstLine="0"/>
              <w:jc w:val="left"/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Bekalan bahan mentah &amp; bahan </w:t>
              <w:br w:type="textWrapping"/>
              <w:t xml:space="preserve">untuk penyenggaraan &amp; pembaikan *termasuk vot 27000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 </w:t>
              <w:br w:type="textWrapping"/>
              <w:t xml:space="preserve">Research materials &amp; materials for repair &amp; maintenance *including vote 27000</w:t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89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Butiran &amp; Justifikasi </w:t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89" w:right="0" w:firstLine="0"/>
              <w:jc w:val="left"/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Details &amp; Justification</w:t>
            </w:r>
          </w:p>
        </w:tc>
        <w:tc>
          <w:tcPr>
            <w:tcBorders>
              <w:right w:color="999999" w:space="0" w:sz="4" w:val="single"/>
            </w:tcBorders>
          </w:tcPr>
          <w:p w:rsidR="00000000" w:rsidDel="00000000" w:rsidP="00000000" w:rsidRDefault="00000000" w:rsidRPr="00000000" w14:paraId="00000146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d9d9d9" w:val="clear"/>
          </w:tcPr>
          <w:p w:rsidR="00000000" w:rsidDel="00000000" w:rsidP="00000000" w:rsidRDefault="00000000" w:rsidRPr="00000000" w14:paraId="00000147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shd w:fill="d9d9d9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1" w:hRule="atLeast"/>
          <w:tblHeader w:val="0"/>
        </w:trPr>
        <w:tc>
          <w:tcPr/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7" w:line="240" w:lineRule="auto"/>
              <w:ind w:left="589" w:right="0" w:hanging="283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Vote 28000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89" w:right="0" w:firstLine="0"/>
              <w:jc w:val="left"/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Penyelenggaraan &amp; pembaikan kecil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89" w:right="0" w:firstLine="0"/>
              <w:jc w:val="left"/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Maintenance and minor repair services</w:t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89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Butiran &amp; Justifikasi </w:t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89" w:right="0" w:firstLine="0"/>
              <w:jc w:val="left"/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Details &amp; Justification</w:t>
            </w:r>
          </w:p>
        </w:tc>
        <w:tc>
          <w:tcPr>
            <w:tcBorders>
              <w:right w:color="999999" w:space="0" w:sz="4" w:val="single"/>
            </w:tcBorders>
          </w:tcPr>
          <w:p w:rsidR="00000000" w:rsidDel="00000000" w:rsidP="00000000" w:rsidRDefault="00000000" w:rsidRPr="00000000" w14:paraId="0000014D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d9d9d9" w:val="clear"/>
          </w:tcPr>
          <w:p w:rsidR="00000000" w:rsidDel="00000000" w:rsidP="00000000" w:rsidRDefault="00000000" w:rsidRPr="00000000" w14:paraId="0000014E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shd w:fill="d9d9d9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3" w:hRule="atLeast"/>
          <w:tblHeader w:val="0"/>
        </w:trPr>
        <w:tc>
          <w:tcPr/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" w:line="240" w:lineRule="auto"/>
              <w:ind w:left="589" w:right="0" w:hanging="283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Vote 29000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89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Perkhidmatan profesional &amp; lain-lain</w:t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89" w:right="0" w:firstLine="0"/>
              <w:jc w:val="left"/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Professional services &amp; other services</w:t>
            </w:r>
          </w:p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89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Butiran &amp; Justifikasi </w:t>
            </w:r>
          </w:p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89" w:right="0" w:firstLine="0"/>
              <w:jc w:val="left"/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Details &amp; Justification</w:t>
            </w:r>
          </w:p>
        </w:tc>
        <w:tc>
          <w:tcPr>
            <w:tcBorders>
              <w:right w:color="999999" w:space="0" w:sz="4" w:val="single"/>
            </w:tcBorders>
          </w:tcPr>
          <w:p w:rsidR="00000000" w:rsidDel="00000000" w:rsidP="00000000" w:rsidRDefault="00000000" w:rsidRPr="00000000" w14:paraId="00000154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d9d9d9" w:val="clear"/>
          </w:tcPr>
          <w:p w:rsidR="00000000" w:rsidDel="00000000" w:rsidP="00000000" w:rsidRDefault="00000000" w:rsidRPr="00000000" w14:paraId="00000155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sz w:val="24"/>
                <w:szCs w:val="24"/>
                <w:shd w:fill="d9d9d9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2" w:hRule="atLeast"/>
          <w:tblHeader w:val="0"/>
        </w:trPr>
        <w:tc>
          <w:tcPr/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89" w:right="0" w:hanging="283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Vote 35000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89" w:right="0" w:firstLine="0"/>
              <w:jc w:val="left"/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Peralatan dan aksesori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br w:type="textWrapping"/>
              <w:t xml:space="preserve">Equipment and accessories</w:t>
            </w:r>
          </w:p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89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Butiran &amp; Justifikasi </w:t>
            </w:r>
          </w:p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89" w:right="0" w:firstLine="0"/>
              <w:jc w:val="left"/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Details &amp; Justification</w:t>
            </w:r>
          </w:p>
        </w:tc>
        <w:tc>
          <w:tcPr>
            <w:tcBorders>
              <w:right w:color="999999" w:space="0" w:sz="4" w:val="single"/>
            </w:tcBorders>
          </w:tcPr>
          <w:p w:rsidR="00000000" w:rsidDel="00000000" w:rsidP="00000000" w:rsidRDefault="00000000" w:rsidRPr="00000000" w14:paraId="0000015A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d9d9d9" w:val="clear"/>
          </w:tcPr>
          <w:p w:rsidR="00000000" w:rsidDel="00000000" w:rsidP="00000000" w:rsidRDefault="00000000" w:rsidRPr="00000000" w14:paraId="0000015B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shd w:fill="d9d9d9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/>
          <w:p w:rsidR="00000000" w:rsidDel="00000000" w:rsidP="00000000" w:rsidRDefault="00000000" w:rsidRPr="00000000" w14:paraId="0000015C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Bajet tahunan yang dicadangkan</w:t>
            </w:r>
          </w:p>
          <w:p w:rsidR="00000000" w:rsidDel="00000000" w:rsidP="00000000" w:rsidRDefault="00000000" w:rsidRPr="00000000" w14:paraId="0000015D">
            <w:pPr>
              <w:spacing w:after="0" w:line="240" w:lineRule="auto"/>
              <w:ind w:left="106" w:firstLine="0"/>
              <w:jc w:val="center"/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Proposed annual budget</w:t>
            </w:r>
          </w:p>
        </w:tc>
        <w:tc>
          <w:tcPr>
            <w:tcBorders>
              <w:right w:color="999999" w:space="0" w:sz="4" w:val="single"/>
            </w:tcBorders>
          </w:tcPr>
          <w:p w:rsidR="00000000" w:rsidDel="00000000" w:rsidP="00000000" w:rsidRDefault="00000000" w:rsidRPr="00000000" w14:paraId="0000015E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d9d9d9" w:val="clear"/>
          </w:tcPr>
          <w:p w:rsidR="00000000" w:rsidDel="00000000" w:rsidP="00000000" w:rsidRDefault="00000000" w:rsidRPr="00000000" w14:paraId="00000160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shd w:fill="d9d9d9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8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161">
            <w:pPr>
              <w:spacing w:after="0" w:before="2" w:line="240" w:lineRule="auto"/>
              <w:ind w:left="106" w:firstLine="0"/>
              <w:jc w:val="center"/>
              <w:rPr>
                <w:rFonts w:ascii="Arial Narrow" w:cs="Arial Narrow" w:eastAsia="Arial Narrow" w:hAnsi="Arial Narrow"/>
                <w:b w:val="1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rtl w:val="0"/>
              </w:rPr>
              <w:t xml:space="preserve">JUMLAH KESELURUHAN</w:t>
            </w:r>
          </w:p>
          <w:p w:rsidR="00000000" w:rsidDel="00000000" w:rsidP="00000000" w:rsidRDefault="00000000" w:rsidRPr="00000000" w14:paraId="00000162">
            <w:pPr>
              <w:spacing w:after="0" w:before="2" w:line="240" w:lineRule="auto"/>
              <w:ind w:left="106" w:firstLine="0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rtl w:val="0"/>
              </w:rPr>
              <w:t xml:space="preserve">TOTAL AMOUNT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163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66">
            <w:pPr>
              <w:spacing w:after="0" w:before="1" w:line="240" w:lineRule="auto"/>
              <w:rPr>
                <w:rFonts w:ascii="Arial Narrow" w:cs="Arial Narrow" w:eastAsia="Arial Narrow" w:hAnsi="Arial Narrow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sz w:val="20"/>
                <w:szCs w:val="20"/>
                <w:rtl w:val="0"/>
              </w:rPr>
              <w:t xml:space="preserve">* Sila rujuk panduan geran ini bagi maklumat lanjut</w:t>
            </w:r>
          </w:p>
          <w:p w:rsidR="00000000" w:rsidDel="00000000" w:rsidP="00000000" w:rsidRDefault="00000000" w:rsidRPr="00000000" w14:paraId="00000167">
            <w:pPr>
              <w:spacing w:after="0" w:before="1" w:line="240" w:lineRule="auto"/>
              <w:rPr>
                <w:rFonts w:ascii="Arial Narrow" w:cs="Arial Narrow" w:eastAsia="Arial Narrow" w:hAnsi="Arial Narrow"/>
                <w:b w:val="1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sz w:val="20"/>
                <w:szCs w:val="20"/>
                <w:rtl w:val="0"/>
              </w:rPr>
              <w:t xml:space="preserve">  Please refer to the grant guidelines for more information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A">
      <w:pPr>
        <w:spacing w:after="0" w:line="240" w:lineRule="auto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497.0" w:type="dxa"/>
        <w:jc w:val="left"/>
        <w:tblInd w:w="137.0" w:type="dxa"/>
        <w:tblBorders>
          <w:top w:color="7f7f7f" w:space="0" w:sz="4" w:val="single"/>
          <w:left w:color="7f7f7f" w:space="0" w:sz="4" w:val="single"/>
          <w:bottom w:color="7f7f7f" w:space="0" w:sz="4" w:val="single"/>
          <w:right w:color="7f7f7f" w:space="0" w:sz="4" w:val="single"/>
          <w:insideH w:color="7f7f7f" w:space="0" w:sz="4" w:val="single"/>
          <w:insideV w:color="7f7f7f" w:space="0" w:sz="4" w:val="single"/>
        </w:tblBorders>
        <w:tblLayout w:type="fixed"/>
        <w:tblLook w:val="0000"/>
      </w:tblPr>
      <w:tblGrid>
        <w:gridCol w:w="9497"/>
        <w:tblGridChange w:id="0">
          <w:tblGrid>
            <w:gridCol w:w="9497"/>
          </w:tblGrid>
        </w:tblGridChange>
      </w:tblGrid>
      <w:tr>
        <w:trPr>
          <w:cantSplit w:val="0"/>
          <w:trHeight w:val="305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6B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E. SASARAN PENGKOMERSILAN  </w:t>
            </w: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COMMERCIALIZATION GOAL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    </w:t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6C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Apakah yang diperlukan oleh inovasi anda untuk terus maju ke arah  matlamat pengkomersilan?</w:t>
            </w:r>
          </w:p>
          <w:p w:rsidR="00000000" w:rsidDel="00000000" w:rsidP="00000000" w:rsidRDefault="00000000" w:rsidRPr="00000000" w14:paraId="0000016D">
            <w:pPr>
              <w:spacing w:after="0" w:line="240" w:lineRule="auto"/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What does your innovation currently need to move forward with your commercialization goal?</w:t>
            </w:r>
          </w:p>
          <w:p w:rsidR="00000000" w:rsidDel="00000000" w:rsidP="00000000" w:rsidRDefault="00000000" w:rsidRPr="00000000" w14:paraId="0000016E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720" w:hanging="360"/>
              <w:rPr>
                <w:rFonts w:ascii="Arial Narrow" w:cs="Arial Narrow" w:eastAsia="Arial Narrow" w:hAnsi="Arial Narrow"/>
                <w:i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Pembangunan Prototaip   </w:t>
            </w:r>
            <w:r w:rsidDel="00000000" w:rsidR="00000000" w:rsidRPr="00000000">
              <w:rPr>
                <w:rFonts w:ascii="Arial Narrow" w:cs="Arial Narrow" w:eastAsia="Arial Narrow" w:hAnsi="Arial Narrow"/>
                <w:i w:val="1"/>
                <w:color w:val="000000"/>
                <w:rtl w:val="0"/>
              </w:rPr>
              <w:t xml:space="preserve">Prototype Development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4559300</wp:posOffset>
                      </wp:positionH>
                      <wp:positionV relativeFrom="paragraph">
                        <wp:posOffset>0</wp:posOffset>
                      </wp:positionV>
                      <wp:extent cx="264160" cy="144780"/>
                      <wp:effectExtent b="0" l="0" r="0" t="0"/>
                      <wp:wrapNone/>
                      <wp:docPr id="3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1" name="Shape 11"/>
                            <wps:spPr>
                              <a:xfrm>
                                <a:off x="5218683" y="3712373"/>
                                <a:ext cx="254635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4559300</wp:posOffset>
                      </wp:positionH>
                      <wp:positionV relativeFrom="paragraph">
                        <wp:posOffset>0</wp:posOffset>
                      </wp:positionV>
                      <wp:extent cx="264160" cy="144780"/>
                      <wp:effectExtent b="0" l="0" r="0" t="0"/>
                      <wp:wrapNone/>
                      <wp:docPr id="34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4160" cy="1447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4559300</wp:posOffset>
                      </wp:positionH>
                      <wp:positionV relativeFrom="paragraph">
                        <wp:posOffset>190500</wp:posOffset>
                      </wp:positionV>
                      <wp:extent cx="264160" cy="144780"/>
                      <wp:effectExtent b="0" l="0" r="0" t="0"/>
                      <wp:wrapNone/>
                      <wp:docPr id="2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218683" y="3712373"/>
                                <a:ext cx="254635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4559300</wp:posOffset>
                      </wp:positionH>
                      <wp:positionV relativeFrom="paragraph">
                        <wp:posOffset>190500</wp:posOffset>
                      </wp:positionV>
                      <wp:extent cx="264160" cy="144780"/>
                      <wp:effectExtent b="0" l="0" r="0" t="0"/>
                      <wp:wrapNone/>
                      <wp:docPr id="26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4160" cy="1447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4559300</wp:posOffset>
                      </wp:positionH>
                      <wp:positionV relativeFrom="paragraph">
                        <wp:posOffset>381000</wp:posOffset>
                      </wp:positionV>
                      <wp:extent cx="264160" cy="144780"/>
                      <wp:effectExtent b="0" l="0" r="0" t="0"/>
                      <wp:wrapNone/>
                      <wp:docPr id="3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" name="Shape 9"/>
                            <wps:spPr>
                              <a:xfrm>
                                <a:off x="5218683" y="3712373"/>
                                <a:ext cx="254635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4559300</wp:posOffset>
                      </wp:positionH>
                      <wp:positionV relativeFrom="paragraph">
                        <wp:posOffset>381000</wp:posOffset>
                      </wp:positionV>
                      <wp:extent cx="264160" cy="144780"/>
                      <wp:effectExtent b="0" l="0" r="0" t="0"/>
                      <wp:wrapNone/>
                      <wp:docPr id="32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4160" cy="1447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4559300</wp:posOffset>
                      </wp:positionH>
                      <wp:positionV relativeFrom="paragraph">
                        <wp:posOffset>584200</wp:posOffset>
                      </wp:positionV>
                      <wp:extent cx="264160" cy="144780"/>
                      <wp:effectExtent b="0" l="0" r="0" t="0"/>
                      <wp:wrapNone/>
                      <wp:docPr id="3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" name="Shape 8"/>
                            <wps:spPr>
                              <a:xfrm>
                                <a:off x="5218683" y="3712373"/>
                                <a:ext cx="254635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4559300</wp:posOffset>
                      </wp:positionH>
                      <wp:positionV relativeFrom="paragraph">
                        <wp:posOffset>584200</wp:posOffset>
                      </wp:positionV>
                      <wp:extent cx="264160" cy="144780"/>
                      <wp:effectExtent b="0" l="0" r="0" t="0"/>
                      <wp:wrapNone/>
                      <wp:docPr id="31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4160" cy="1447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4572000</wp:posOffset>
                      </wp:positionH>
                      <wp:positionV relativeFrom="paragraph">
                        <wp:posOffset>762000</wp:posOffset>
                      </wp:positionV>
                      <wp:extent cx="264160" cy="144780"/>
                      <wp:effectExtent b="0" l="0" r="0" t="0"/>
                      <wp:wrapNone/>
                      <wp:docPr id="2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5218683" y="3712373"/>
                                <a:ext cx="254635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4572000</wp:posOffset>
                      </wp:positionH>
                      <wp:positionV relativeFrom="paragraph">
                        <wp:posOffset>762000</wp:posOffset>
                      </wp:positionV>
                      <wp:extent cx="264160" cy="144780"/>
                      <wp:effectExtent b="0" l="0" r="0" t="0"/>
                      <wp:wrapNone/>
                      <wp:docPr id="27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4160" cy="1447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4572000</wp:posOffset>
                      </wp:positionH>
                      <wp:positionV relativeFrom="paragraph">
                        <wp:posOffset>939800</wp:posOffset>
                      </wp:positionV>
                      <wp:extent cx="264160" cy="144780"/>
                      <wp:effectExtent b="0" l="0" r="0" t="0"/>
                      <wp:wrapNone/>
                      <wp:docPr id="2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" name="Shape 6"/>
                            <wps:spPr>
                              <a:xfrm>
                                <a:off x="5218683" y="3712373"/>
                                <a:ext cx="254635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4572000</wp:posOffset>
                      </wp:positionH>
                      <wp:positionV relativeFrom="paragraph">
                        <wp:posOffset>939800</wp:posOffset>
                      </wp:positionV>
                      <wp:extent cx="264160" cy="144780"/>
                      <wp:effectExtent b="0" l="0" r="0" t="0"/>
                      <wp:wrapNone/>
                      <wp:docPr id="29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4160" cy="1447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4572000</wp:posOffset>
                      </wp:positionH>
                      <wp:positionV relativeFrom="paragraph">
                        <wp:posOffset>1117600</wp:posOffset>
                      </wp:positionV>
                      <wp:extent cx="264160" cy="144780"/>
                      <wp:effectExtent b="0" l="0" r="0" t="0"/>
                      <wp:wrapNone/>
                      <wp:docPr id="3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" name="Shape 10"/>
                            <wps:spPr>
                              <a:xfrm>
                                <a:off x="5218683" y="3712373"/>
                                <a:ext cx="254635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4572000</wp:posOffset>
                      </wp:positionH>
                      <wp:positionV relativeFrom="paragraph">
                        <wp:posOffset>1117600</wp:posOffset>
                      </wp:positionV>
                      <wp:extent cx="264160" cy="144780"/>
                      <wp:effectExtent b="0" l="0" r="0" t="0"/>
                      <wp:wrapNone/>
                      <wp:docPr id="33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4160" cy="1447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4572000</wp:posOffset>
                      </wp:positionH>
                      <wp:positionV relativeFrom="paragraph">
                        <wp:posOffset>1308100</wp:posOffset>
                      </wp:positionV>
                      <wp:extent cx="264160" cy="144780"/>
                      <wp:effectExtent b="0" l="0" r="0" t="0"/>
                      <wp:wrapNone/>
                      <wp:docPr id="3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2" name="Shape 12"/>
                            <wps:spPr>
                              <a:xfrm>
                                <a:off x="5218683" y="3712373"/>
                                <a:ext cx="254635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4572000</wp:posOffset>
                      </wp:positionH>
                      <wp:positionV relativeFrom="paragraph">
                        <wp:posOffset>1308100</wp:posOffset>
                      </wp:positionV>
                      <wp:extent cx="264160" cy="144780"/>
                      <wp:effectExtent b="0" l="0" r="0" t="0"/>
                      <wp:wrapNone/>
                      <wp:docPr id="35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4160" cy="1447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70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720" w:hanging="360"/>
              <w:rPr>
                <w:rFonts w:ascii="Arial Narrow" w:cs="Arial Narrow" w:eastAsia="Arial Narrow" w:hAnsi="Arial Narrow"/>
                <w:i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Penyempurnaan Produk</w:t>
            </w:r>
            <w:r w:rsidDel="00000000" w:rsidR="00000000" w:rsidRPr="00000000">
              <w:rPr>
                <w:rFonts w:ascii="Arial Narrow" w:cs="Arial Narrow" w:eastAsia="Arial Narrow" w:hAnsi="Arial Narrow"/>
                <w:i w:val="1"/>
                <w:color w:val="000000"/>
                <w:rtl w:val="0"/>
              </w:rPr>
              <w:t xml:space="preserve">   Product Refinement</w:t>
            </w:r>
          </w:p>
          <w:p w:rsidR="00000000" w:rsidDel="00000000" w:rsidP="00000000" w:rsidRDefault="00000000" w:rsidRPr="00000000" w14:paraId="00000171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720" w:hanging="360"/>
              <w:rPr>
                <w:rFonts w:ascii="Arial Narrow" w:cs="Arial Narrow" w:eastAsia="Arial Narrow" w:hAnsi="Arial Narrow"/>
                <w:i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Penyelidikan Kolaboratif dengan Industri  </w:t>
            </w:r>
            <w:r w:rsidDel="00000000" w:rsidR="00000000" w:rsidRPr="00000000">
              <w:rPr>
                <w:rFonts w:ascii="Arial Narrow" w:cs="Arial Narrow" w:eastAsia="Arial Narrow" w:hAnsi="Arial Narrow"/>
                <w:i w:val="1"/>
                <w:color w:val="000000"/>
                <w:rtl w:val="0"/>
              </w:rPr>
              <w:t xml:space="preserve">Collaborative Research with Industry</w:t>
            </w:r>
          </w:p>
          <w:p w:rsidR="00000000" w:rsidDel="00000000" w:rsidP="00000000" w:rsidRDefault="00000000" w:rsidRPr="00000000" w14:paraId="00000172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720" w:hanging="360"/>
              <w:rPr>
                <w:rFonts w:ascii="Arial Narrow" w:cs="Arial Narrow" w:eastAsia="Arial Narrow" w:hAnsi="Arial Narrow"/>
                <w:i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Rakan Kongsi untuk Pengkomersilan</w:t>
            </w:r>
            <w:r w:rsidDel="00000000" w:rsidR="00000000" w:rsidRPr="00000000">
              <w:rPr>
                <w:rFonts w:ascii="Arial Narrow" w:cs="Arial Narrow" w:eastAsia="Arial Narrow" w:hAnsi="Arial Narrow"/>
                <w:i w:val="1"/>
                <w:color w:val="000000"/>
                <w:rtl w:val="0"/>
              </w:rPr>
              <w:t xml:space="preserve">   Partners for Commercialisation</w:t>
            </w:r>
          </w:p>
          <w:p w:rsidR="00000000" w:rsidDel="00000000" w:rsidP="00000000" w:rsidRDefault="00000000" w:rsidRPr="00000000" w14:paraId="00000173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720" w:hanging="360"/>
              <w:rPr>
                <w:rFonts w:ascii="Arial Narrow" w:cs="Arial Narrow" w:eastAsia="Arial Narrow" w:hAnsi="Arial Narrow"/>
                <w:i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Peningkatan / Pengilangan</w:t>
            </w:r>
            <w:r w:rsidDel="00000000" w:rsidR="00000000" w:rsidRPr="00000000">
              <w:rPr>
                <w:rFonts w:ascii="Arial Narrow" w:cs="Arial Narrow" w:eastAsia="Arial Narrow" w:hAnsi="Arial Narrow"/>
                <w:i w:val="1"/>
                <w:color w:val="000000"/>
                <w:rtl w:val="0"/>
              </w:rPr>
              <w:t xml:space="preserve">   Up Scaling / Manufacturing </w:t>
            </w:r>
          </w:p>
          <w:p w:rsidR="00000000" w:rsidDel="00000000" w:rsidP="00000000" w:rsidRDefault="00000000" w:rsidRPr="00000000" w14:paraId="00000174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720" w:hanging="360"/>
              <w:rPr>
                <w:rFonts w:ascii="Arial Narrow" w:cs="Arial Narrow" w:eastAsia="Arial Narrow" w:hAnsi="Arial Narrow"/>
                <w:i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Pembiayaan untuk Pengkomersilan</w:t>
            </w:r>
            <w:r w:rsidDel="00000000" w:rsidR="00000000" w:rsidRPr="00000000">
              <w:rPr>
                <w:rFonts w:ascii="Arial Narrow" w:cs="Arial Narrow" w:eastAsia="Arial Narrow" w:hAnsi="Arial Narrow"/>
                <w:i w:val="1"/>
                <w:color w:val="000000"/>
                <w:rtl w:val="0"/>
              </w:rPr>
              <w:t xml:space="preserve">  Funding for Commercialisation</w:t>
            </w:r>
          </w:p>
          <w:p w:rsidR="00000000" w:rsidDel="00000000" w:rsidP="00000000" w:rsidRDefault="00000000" w:rsidRPr="00000000" w14:paraId="00000175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720" w:hanging="360"/>
              <w:rPr>
                <w:rFonts w:ascii="Arial Narrow" w:cs="Arial Narrow" w:eastAsia="Arial Narrow" w:hAnsi="Arial Narrow"/>
                <w:i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Pelesenan </w:t>
            </w:r>
            <w:r w:rsidDel="00000000" w:rsidR="00000000" w:rsidRPr="00000000">
              <w:rPr>
                <w:rFonts w:ascii="Arial Narrow" w:cs="Arial Narrow" w:eastAsia="Arial Narrow" w:hAnsi="Arial Narrow"/>
                <w:i w:val="1"/>
                <w:color w:val="000000"/>
                <w:rtl w:val="0"/>
              </w:rPr>
              <w:t xml:space="preserve">Licensing </w:t>
            </w:r>
          </w:p>
          <w:p w:rsidR="00000000" w:rsidDel="00000000" w:rsidP="00000000" w:rsidRDefault="00000000" w:rsidRPr="00000000" w14:paraId="00000176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720" w:hanging="360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Lian -lain </w:t>
            </w:r>
            <w:r w:rsidDel="00000000" w:rsidR="00000000" w:rsidRPr="00000000">
              <w:rPr>
                <w:rFonts w:ascii="Arial Narrow" w:cs="Arial Narrow" w:eastAsia="Arial Narrow" w:hAnsi="Arial Narrow"/>
                <w:i w:val="1"/>
                <w:color w:val="000000"/>
                <w:rtl w:val="0"/>
              </w:rPr>
              <w:t xml:space="preserve">Others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720" w:firstLine="0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Please Specify: ________________________________________</w:t>
            </w:r>
          </w:p>
          <w:p w:rsidR="00000000" w:rsidDel="00000000" w:rsidP="00000000" w:rsidRDefault="00000000" w:rsidRPr="00000000" w14:paraId="000001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72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79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F. AKUAN PEMOHON  </w:t>
            </w: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DECLARATION BY APPLICANT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1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A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rtl w:val="0"/>
              </w:rPr>
              <w:t xml:space="preserve">Saya dengan ini mengaku bahawa: </w:t>
            </w:r>
          </w:p>
          <w:p w:rsidR="00000000" w:rsidDel="00000000" w:rsidP="00000000" w:rsidRDefault="00000000" w:rsidRPr="00000000" w14:paraId="0000017C">
            <w:pPr>
              <w:spacing w:after="0" w:line="240" w:lineRule="auto"/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Semua maklumat yang diberi adalah benar.  Penaja berhak menolak permohonan atau membatalkan </w:t>
              <w:br w:type="textWrapping"/>
              <w:t xml:space="preserve">tawaran pada bila-bila masa sekiranya keterangan yang dikemukakan adalah tidak benar.</w:t>
            </w:r>
          </w:p>
          <w:p w:rsidR="00000000" w:rsidDel="00000000" w:rsidP="00000000" w:rsidRDefault="00000000" w:rsidRPr="00000000" w14:paraId="0000017E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spacing w:after="0" w:line="240" w:lineRule="auto"/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I hereby all information given </w:t>
            </w:r>
          </w:p>
          <w:p w:rsidR="00000000" w:rsidDel="00000000" w:rsidP="00000000" w:rsidRDefault="00000000" w:rsidRPr="00000000" w14:paraId="00000180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All information stated herein is true. The funder has the right to reject or withdraw  the offer without prior notice if there is any inaccurate information given.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        </w:t>
            </w:r>
          </w:p>
          <w:p w:rsidR="00000000" w:rsidDel="00000000" w:rsidP="00000000" w:rsidRDefault="00000000" w:rsidRPr="00000000" w14:paraId="00000183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Tarikh :                                                            Tandatangan pemohon      _________________________                                         </w:t>
            </w:r>
          </w:p>
          <w:p w:rsidR="00000000" w:rsidDel="00000000" w:rsidP="00000000" w:rsidRDefault="00000000" w:rsidRPr="00000000" w14:paraId="00000185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Date                                                                      Applicant’s signature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                                                                                </w:t>
            </w:r>
          </w:p>
          <w:p w:rsidR="00000000" w:rsidDel="00000000" w:rsidP="00000000" w:rsidRDefault="00000000" w:rsidRPr="00000000" w14:paraId="00000187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9">
            <w:pPr>
              <w:spacing w:after="0" w:lineRule="auto"/>
              <w:jc w:val="both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Nota </w:t>
            </w:r>
          </w:p>
          <w:p w:rsidR="00000000" w:rsidDel="00000000" w:rsidP="00000000" w:rsidRDefault="00000000" w:rsidRPr="00000000" w14:paraId="0000018A">
            <w:pPr>
              <w:spacing w:after="0" w:lineRule="auto"/>
              <w:jc w:val="both"/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Notes:  </w:t>
            </w:r>
          </w:p>
          <w:p w:rsidR="00000000" w:rsidDel="00000000" w:rsidP="00000000" w:rsidRDefault="00000000" w:rsidRPr="00000000" w14:paraId="0000018B">
            <w:pPr>
              <w:jc w:val="both"/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*Sila lampirkan abstrak penerbitan sebagai dokumen yang berasingan beserta </w:t>
            </w: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letter of interest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daripada company yang terlibat.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Setelah pra-penyaringan berjaya, setiap pemohon perlu membentangkan projek kepada panel.</w:t>
            </w:r>
          </w:p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Sila hantarkan salinan lembut kepada  </w:t>
            </w:r>
            <w:hyperlink r:id="rId18">
              <w:r w:rsidDel="00000000" w:rsidR="00000000" w:rsidRPr="00000000">
                <w:rPr>
                  <w:rFonts w:ascii="Arial Narrow" w:cs="Arial Narrow" w:eastAsia="Arial Narrow" w:hAnsi="Arial Narrow"/>
                  <w:b w:val="1"/>
                  <w:i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fadilah@upm.edu.my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*Kindly attach the abstract of publications as a separate document along with a letter of interest from the company involved.</w:t>
            </w:r>
          </w:p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Upon successful pre-screening, each applicant will be invited to present their projects.</w:t>
            </w:r>
          </w:p>
          <w:p w:rsidR="00000000" w:rsidDel="00000000" w:rsidP="00000000" w:rsidRDefault="00000000" w:rsidRPr="00000000" w14:paraId="00000191">
            <w:pPr>
              <w:jc w:val="both"/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rtl w:val="0"/>
              </w:rPr>
              <w:t xml:space="preserve">Kindly email soft copy to </w:t>
            </w:r>
            <w:hyperlink r:id="rId19">
              <w:r w:rsidDel="00000000" w:rsidR="00000000" w:rsidRPr="00000000">
                <w:rPr>
                  <w:rFonts w:ascii="Arial Narrow" w:cs="Arial Narrow" w:eastAsia="Arial Narrow" w:hAnsi="Arial Narrow"/>
                  <w:b w:val="1"/>
                  <w:i w:val="1"/>
                  <w:color w:val="0000ff"/>
                  <w:u w:val="single"/>
                  <w:rtl w:val="0"/>
                </w:rPr>
                <w:t xml:space="preserve">fadilah@upm.edu.my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jc w:val="both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3">
      <w:pPr>
        <w:spacing w:after="0" w:line="240" w:lineRule="auto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</w:p>
    <w:sectPr>
      <w:headerReference r:id="rId20" w:type="default"/>
      <w:footerReference r:id="rId21" w:type="default"/>
      <w:pgSz w:h="15840" w:w="12240" w:orient="portrait"/>
      <w:pgMar w:bottom="1440" w:top="994" w:left="1440" w:right="1440" w:header="187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Arial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ook Antiqua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rFonts w:ascii="Book Antiqua" w:cs="Book Antiqua" w:eastAsia="Book Antiqua" w:hAnsi="Book Antiqua"/>
        <w:i w:val="1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215900</wp:posOffset>
              </wp:positionV>
              <wp:extent cx="11876" cy="12700"/>
              <wp:effectExtent b="0" l="0" r="0" t="0"/>
              <wp:wrapNone/>
              <wp:docPr id="30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294042" y="3774062"/>
                        <a:ext cx="6103917" cy="11876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215900</wp:posOffset>
              </wp:positionV>
              <wp:extent cx="11876" cy="12700"/>
              <wp:effectExtent b="0" l="0" r="0" t="0"/>
              <wp:wrapNone/>
              <wp:docPr id="30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876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19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rFonts w:ascii="Arial" w:cs="Arial" w:eastAsia="Arial" w:hAnsi="Arial"/>
        <w:color w:val="000000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Tarikh kuat kuasa : 15-09-2021</w:t>
      <w:tab/>
      <w:tab/>
    </w:r>
    <w:r w:rsidDel="00000000" w:rsidR="00000000" w:rsidRPr="00000000">
      <w:rPr>
        <w:rFonts w:ascii="Arial" w:cs="Arial" w:eastAsia="Arial" w:hAnsi="Arial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 | </w:t>
    </w:r>
    <w:r w:rsidDel="00000000" w:rsidR="00000000" w:rsidRPr="00000000">
      <w:rPr>
        <w:rFonts w:ascii="Arial" w:cs="Arial" w:eastAsia="Arial" w:hAnsi="Arial"/>
        <w:sz w:val="18"/>
        <w:szCs w:val="18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4">
    <w:pPr>
      <w:tabs>
        <w:tab w:val="left" w:leader="none" w:pos="313"/>
        <w:tab w:val="right" w:leader="none" w:pos="9360"/>
      </w:tabs>
      <w:spacing w:after="0" w:line="240" w:lineRule="auto"/>
      <w:jc w:val="right"/>
      <w:rPr>
        <w:rFonts w:ascii="Arial" w:cs="Arial" w:eastAsia="Arial" w:hAnsi="Arial"/>
        <w:b w:val="1"/>
        <w:color w:val="40404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5">
    <w:pPr>
      <w:tabs>
        <w:tab w:val="left" w:leader="none" w:pos="313"/>
        <w:tab w:val="right" w:leader="none" w:pos="9360"/>
      </w:tabs>
      <w:spacing w:after="0" w:line="240" w:lineRule="auto"/>
      <w:jc w:val="right"/>
      <w:rPr>
        <w:rFonts w:ascii="Arial" w:cs="Arial" w:eastAsia="Arial" w:hAnsi="Arial"/>
        <w:i w:val="1"/>
        <w:color w:val="595959"/>
      </w:rPr>
    </w:pPr>
    <w:r w:rsidDel="00000000" w:rsidR="00000000" w:rsidRPr="00000000">
      <w:rPr>
        <w:rFonts w:ascii="Arial" w:cs="Arial" w:eastAsia="Arial" w:hAnsi="Arial"/>
        <w:i w:val="1"/>
        <w:color w:val="595959"/>
        <w:rtl w:val="0"/>
      </w:rPr>
      <w:t xml:space="preserve">UPM/PI/GPPP/B1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pPr>
      <w:keepNext w:val="1"/>
      <w:spacing w:after="60" w:before="240"/>
      <w:outlineLvl w:val="1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table" w:styleId="a1" w:customStyle="1">
    <w:basedOn w:val="TableNormal"/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2" w:customStyle="1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 w:val="1"/>
    <w:rsid w:val="003D43D4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D43D4"/>
  </w:style>
  <w:style w:type="paragraph" w:styleId="Footer">
    <w:name w:val="footer"/>
    <w:basedOn w:val="Normal"/>
    <w:link w:val="FooterChar"/>
    <w:uiPriority w:val="99"/>
    <w:unhideWhenUsed w:val="1"/>
    <w:rsid w:val="003D43D4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D43D4"/>
  </w:style>
  <w:style w:type="paragraph" w:styleId="ListParagraph">
    <w:name w:val="List Paragraph"/>
    <w:basedOn w:val="Normal"/>
    <w:uiPriority w:val="34"/>
    <w:qFormat w:val="1"/>
    <w:rsid w:val="00B609B5"/>
    <w:pPr>
      <w:spacing w:after="0" w:line="240" w:lineRule="auto"/>
      <w:ind w:left="720"/>
      <w:contextualSpacing w:val="1"/>
    </w:pPr>
    <w:rPr>
      <w:rFonts w:ascii="Times New Roman" w:cs="Times New Roman" w:eastAsia="Times New Roman" w:hAnsi="Times New Roman"/>
      <w:sz w:val="24"/>
      <w:szCs w:val="24"/>
      <w:lang w:eastAsia="en-US"/>
    </w:rPr>
  </w:style>
  <w:style w:type="table" w:styleId="TableGrid">
    <w:name w:val="Table Grid"/>
    <w:basedOn w:val="TableNormal"/>
    <w:uiPriority w:val="39"/>
    <w:rsid w:val="00713B0D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eading2Char" w:customStyle="1">
    <w:name w:val="Heading 2 Char"/>
    <w:link w:val="Heading2"/>
    <w:uiPriority w:val="9"/>
    <w:semiHidden w:val="1"/>
    <w:rsid w:val="00047CD7"/>
    <w:rPr>
      <w:rFonts w:ascii="Cambria" w:cs="Cambria" w:eastAsia="Cambria" w:hAnsi="Cambria"/>
      <w:b w:val="1"/>
      <w:i w:val="1"/>
      <w:sz w:val="28"/>
      <w:szCs w:val="28"/>
    </w:rPr>
  </w:style>
  <w:style w:type="character" w:styleId="Hyperlink">
    <w:name w:val="Hyperlink"/>
    <w:basedOn w:val="DefaultParagraphFont"/>
    <w:uiPriority w:val="99"/>
    <w:unhideWhenUsed w:val="1"/>
    <w:rsid w:val="00D9012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D90128"/>
    <w:rPr>
      <w:color w:val="605e5c"/>
      <w:shd w:color="auto" w:fill="e1dfdd" w:val="clear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3926EE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3926EE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image" Target="media/image3.png"/><Relationship Id="rId10" Type="http://schemas.openxmlformats.org/officeDocument/2006/relationships/image" Target="media/image11.png"/><Relationship Id="rId21" Type="http://schemas.openxmlformats.org/officeDocument/2006/relationships/footer" Target="footer1.xml"/><Relationship Id="rId13" Type="http://schemas.openxmlformats.org/officeDocument/2006/relationships/image" Target="media/image8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6.png"/><Relationship Id="rId14" Type="http://schemas.openxmlformats.org/officeDocument/2006/relationships/image" Target="media/image4.png"/><Relationship Id="rId17" Type="http://schemas.openxmlformats.org/officeDocument/2006/relationships/image" Target="media/image12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hyperlink" Target="mailto:fadilah@upm.edu.my" TargetMode="External"/><Relationship Id="rId6" Type="http://schemas.openxmlformats.org/officeDocument/2006/relationships/customXml" Target="../customXML/item1.xml"/><Relationship Id="rId18" Type="http://schemas.openxmlformats.org/officeDocument/2006/relationships/hyperlink" Target="mailto:fadilah@upm.edu.my" TargetMode="Externa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11" Type="http://schemas.openxmlformats.org/officeDocument/2006/relationships/font" Target="fonts/BookAntiqua-italic.ttf"/><Relationship Id="rId10" Type="http://schemas.openxmlformats.org/officeDocument/2006/relationships/font" Target="fonts/BookAntiqua-bold.ttf"/><Relationship Id="rId12" Type="http://schemas.openxmlformats.org/officeDocument/2006/relationships/font" Target="fonts/BookAntiqua-boldItalic.ttf"/><Relationship Id="rId9" Type="http://schemas.openxmlformats.org/officeDocument/2006/relationships/font" Target="fonts/BookAntiqua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XwmBbXFkH2Ni8UoD3ihAI/KmxQ==">CgMxLjA4AHIhMWh0a2NVMk9YYmx0YmQzM240bU1WVFgweU5iU1N5NW1q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2022-12-07T06:43:00Z</dcterms:created>
  <dc:creator>Aspire Z3-610</dc:creator>
</cp:coreProperties>
</file>